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174" w:rsidRDefault="007D5174" w:rsidP="007D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Anexa 6</w:t>
      </w:r>
      <w:r w:rsidRPr="00AE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174" w:rsidRPr="00E02B5C" w:rsidRDefault="007D5174" w:rsidP="007D5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B5C">
        <w:rPr>
          <w:rFonts w:ascii="Times New Roman" w:eastAsia="Times New Roman" w:hAnsi="Times New Roman" w:cs="Times New Roman"/>
          <w:sz w:val="24"/>
          <w:szCs w:val="24"/>
        </w:rPr>
        <w:t>GRILA EVALUARE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SELECTARE A OFERTANȚILOR</w:t>
      </w:r>
    </w:p>
    <w:p w:rsidR="007D5174" w:rsidRDefault="007D5174" w:rsidP="007977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B5C">
        <w:rPr>
          <w:rFonts w:ascii="Times New Roman" w:eastAsia="Times New Roman" w:hAnsi="Times New Roman" w:cs="Times New Roman"/>
          <w:sz w:val="24"/>
          <w:szCs w:val="24"/>
        </w:rPr>
        <w:t>Participant: _____________________</w:t>
      </w:r>
    </w:p>
    <w:p w:rsidR="00EC328E" w:rsidRDefault="00EC328E" w:rsidP="007977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10368" w:type="dxa"/>
        <w:tblInd w:w="-714" w:type="dxa"/>
        <w:tblLook w:val="04A0" w:firstRow="1" w:lastRow="0" w:firstColumn="1" w:lastColumn="0" w:noHBand="0" w:noVBand="1"/>
      </w:tblPr>
      <w:tblGrid>
        <w:gridCol w:w="1404"/>
        <w:gridCol w:w="5968"/>
        <w:gridCol w:w="2996"/>
      </w:tblGrid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noProof/>
                <w:sz w:val="28"/>
                <w:szCs w:val="28"/>
                <w:lang w:val="ro-RO"/>
              </w:rPr>
            </w:pPr>
            <w:r w:rsidRPr="0085699A">
              <w:rPr>
                <w:noProof/>
                <w:sz w:val="28"/>
                <w:szCs w:val="28"/>
                <w:lang w:val="ro-RO"/>
              </w:rPr>
              <w:t>Nr.crt</w:t>
            </w:r>
          </w:p>
        </w:tc>
        <w:tc>
          <w:tcPr>
            <w:tcW w:w="5968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>Criterii de selectie</w:t>
            </w: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>Punctaj maxim</w:t>
            </w: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>1</w:t>
            </w:r>
          </w:p>
        </w:tc>
        <w:tc>
          <w:tcPr>
            <w:tcW w:w="5968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 xml:space="preserve">Capacitate operationala </w:t>
            </w: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5968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>Capacitatea resursei umane</w:t>
            </w: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 xml:space="preserve">   20 puncte</w:t>
            </w: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5968" w:type="dxa"/>
          </w:tcPr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Minim 1 expert cheie cu experiența în tipul de activitate asumat (dovedit prin CV) propuși pentru activitățile proiectului</w:t>
            </w:r>
          </w:p>
          <w:p w:rsidR="00EC328E" w:rsidRPr="0085699A" w:rsidRDefault="00EC328E" w:rsidP="00C65ADC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Wingdings" w:eastAsia="Times New Roman" w:hAnsi="Wingdings" w:cs="Times New Roman"/>
                <w:noProof/>
                <w:color w:val="222222"/>
                <w:sz w:val="28"/>
                <w:szCs w:val="28"/>
                <w:lang w:val="ro-RO"/>
              </w:rPr>
              <w:t></w:t>
            </w:r>
            <w:r w:rsidRPr="0085699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val="ro-RO"/>
              </w:rPr>
              <w:t>  </w:t>
            </w: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1 expert – 5 puncte</w:t>
            </w:r>
          </w:p>
          <w:p w:rsidR="00EC328E" w:rsidRPr="0085699A" w:rsidRDefault="00EC328E" w:rsidP="00C65ADC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Wingdings" w:eastAsia="Times New Roman" w:hAnsi="Wingdings" w:cs="Times New Roman"/>
                <w:noProof/>
                <w:color w:val="222222"/>
                <w:sz w:val="28"/>
                <w:szCs w:val="28"/>
                <w:lang w:val="ro-RO"/>
              </w:rPr>
              <w:t></w:t>
            </w:r>
            <w:r w:rsidRPr="0085699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val="ro-RO"/>
              </w:rPr>
              <w:t>  </w:t>
            </w: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2 experți – 10 puncte</w:t>
            </w:r>
          </w:p>
          <w:p w:rsidR="00EC328E" w:rsidRPr="0085699A" w:rsidRDefault="00EC328E" w:rsidP="00C65ADC">
            <w:pPr>
              <w:shd w:val="clear" w:color="auto" w:fill="FFFFFF"/>
              <w:ind w:left="720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Wingdings" w:eastAsia="Times New Roman" w:hAnsi="Wingdings" w:cs="Times New Roman"/>
                <w:noProof/>
                <w:color w:val="222222"/>
                <w:sz w:val="28"/>
                <w:szCs w:val="28"/>
                <w:lang w:val="ro-RO"/>
              </w:rPr>
              <w:t></w:t>
            </w:r>
            <w:r w:rsidRPr="0085699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val="ro-RO"/>
              </w:rPr>
              <w:t>  </w:t>
            </w: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3 sau mai mulți experți – 20 puncte</w:t>
            </w:r>
          </w:p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>2.</w:t>
            </w:r>
          </w:p>
        </w:tc>
        <w:tc>
          <w:tcPr>
            <w:tcW w:w="5968" w:type="dxa"/>
          </w:tcPr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iCs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b/>
                <w:iCs/>
                <w:noProof/>
                <w:color w:val="222222"/>
                <w:sz w:val="28"/>
                <w:szCs w:val="28"/>
                <w:lang w:val="ro-RO"/>
              </w:rPr>
              <w:t>Capacitatea profesionala</w:t>
            </w: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 xml:space="preserve">   30 puncte</w:t>
            </w: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5968" w:type="dxa"/>
          </w:tcPr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Evaluarea calitativă a experienței din CV</w:t>
            </w:r>
          </w:p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Nivel scăzut (experiență &lt; 1 an) – 5 puncte</w:t>
            </w:r>
          </w:p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Nivel mediu (experiență cuprinsă între 1 și 3 ani) – 10 puncte</w:t>
            </w:r>
          </w:p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noProof/>
                <w:color w:val="222222"/>
                <w:sz w:val="20"/>
                <w:szCs w:val="20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Nivel înalt (experiență &gt; 3 ani) – 30 puncte</w:t>
            </w:r>
          </w:p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>3.</w:t>
            </w:r>
          </w:p>
        </w:tc>
        <w:tc>
          <w:tcPr>
            <w:tcW w:w="5968" w:type="dxa"/>
          </w:tcPr>
          <w:p w:rsidR="00EC328E" w:rsidRPr="0085699A" w:rsidRDefault="00EC328E" w:rsidP="00C65A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hAnsi="Calibri"/>
                <w:b/>
                <w:bCs/>
                <w:noProof/>
                <w:color w:val="222222"/>
                <w:sz w:val="25"/>
                <w:szCs w:val="25"/>
                <w:shd w:val="clear" w:color="auto" w:fill="FFFFFF"/>
                <w:lang w:val="ro-RO"/>
              </w:rPr>
              <w:t>Contribuția partenerului la activitățile proiectului</w:t>
            </w: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85699A">
              <w:rPr>
                <w:b/>
                <w:noProof/>
                <w:sz w:val="28"/>
                <w:szCs w:val="28"/>
                <w:lang w:val="ro-RO"/>
              </w:rPr>
              <w:t xml:space="preserve">   50 puncte</w:t>
            </w:r>
          </w:p>
        </w:tc>
      </w:tr>
      <w:tr w:rsidR="00EC328E" w:rsidRPr="0085699A" w:rsidTr="00EC328E">
        <w:tc>
          <w:tcPr>
            <w:tcW w:w="1404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5968" w:type="dxa"/>
          </w:tcPr>
          <w:p w:rsidR="00EC328E" w:rsidRPr="0085699A" w:rsidRDefault="00EC328E" w:rsidP="00C65ADC">
            <w:pPr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Numarul si tipul de activitati (sociale si complementare) pe care partenerul le dovedeste ca sunt inserate in statut si se implica in proiect.</w:t>
            </w:r>
          </w:p>
          <w:p w:rsidR="00EC328E" w:rsidRPr="0085699A" w:rsidRDefault="00EC328E" w:rsidP="00EC328E">
            <w:pPr>
              <w:pStyle w:val="Listparagraf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color w:val="222222"/>
                <w:sz w:val="28"/>
                <w:szCs w:val="28"/>
                <w:lang w:val="ro-RO"/>
              </w:rPr>
            </w:pPr>
            <w:r w:rsidRPr="0085699A">
              <w:rPr>
                <w:rFonts w:ascii="Calibri" w:eastAsia="Times New Roman" w:hAnsi="Calibri" w:cs="Times New Roman"/>
                <w:i/>
                <w:iCs/>
                <w:noProof/>
                <w:color w:val="222222"/>
                <w:sz w:val="28"/>
                <w:szCs w:val="28"/>
                <w:lang w:val="ro-RO"/>
              </w:rPr>
              <w:t>10 puncte/ activitate (maxim 5 activități)</w:t>
            </w:r>
          </w:p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2996" w:type="dxa"/>
          </w:tcPr>
          <w:p w:rsidR="00EC328E" w:rsidRPr="0085699A" w:rsidRDefault="00EC328E" w:rsidP="00C65ADC">
            <w:pPr>
              <w:rPr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:rsidR="00EC328E" w:rsidRPr="00E02B5C" w:rsidRDefault="00EC328E" w:rsidP="007977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28E" w:rsidRDefault="00EC328E" w:rsidP="007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28E" w:rsidRDefault="00EC328E" w:rsidP="007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28E" w:rsidRDefault="00EC328E" w:rsidP="007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74" w:rsidRPr="00E02B5C" w:rsidRDefault="007D5174" w:rsidP="007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B5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2B5C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E02B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02B5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E02B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5174" w:rsidRPr="00E02B5C" w:rsidRDefault="007D5174" w:rsidP="007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B5C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7D5174" w:rsidRPr="00E02B5C" w:rsidRDefault="007D5174" w:rsidP="007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B5C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D21F7B" w:rsidRDefault="007D5174" w:rsidP="007977E4">
      <w:pPr>
        <w:spacing w:after="0" w:line="240" w:lineRule="auto"/>
      </w:pPr>
      <w:r w:rsidRPr="00E02B5C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sectPr w:rsidR="00D21F7B" w:rsidSect="007977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51AF"/>
    <w:multiLevelType w:val="multilevel"/>
    <w:tmpl w:val="F0A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7F5"/>
    <w:multiLevelType w:val="multilevel"/>
    <w:tmpl w:val="78A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328EC"/>
    <w:multiLevelType w:val="hybridMultilevel"/>
    <w:tmpl w:val="54D8554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363F"/>
    <w:multiLevelType w:val="multilevel"/>
    <w:tmpl w:val="936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21467"/>
    <w:multiLevelType w:val="multilevel"/>
    <w:tmpl w:val="D50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752CF"/>
    <w:multiLevelType w:val="multilevel"/>
    <w:tmpl w:val="2EC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470C8"/>
    <w:multiLevelType w:val="multilevel"/>
    <w:tmpl w:val="E0C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33"/>
    <w:rsid w:val="00073814"/>
    <w:rsid w:val="000A124E"/>
    <w:rsid w:val="001B1CB3"/>
    <w:rsid w:val="00212E75"/>
    <w:rsid w:val="00231546"/>
    <w:rsid w:val="002972D3"/>
    <w:rsid w:val="005F6125"/>
    <w:rsid w:val="00663AD9"/>
    <w:rsid w:val="0072275E"/>
    <w:rsid w:val="007977E4"/>
    <w:rsid w:val="007D5174"/>
    <w:rsid w:val="00A72F00"/>
    <w:rsid w:val="00B6046A"/>
    <w:rsid w:val="00D21F7B"/>
    <w:rsid w:val="00D82D33"/>
    <w:rsid w:val="00E67E6B"/>
    <w:rsid w:val="00EC328E"/>
    <w:rsid w:val="00EE37AB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0E1"/>
  <w15:chartTrackingRefBased/>
  <w15:docId w15:val="{67CA912F-D068-4CF5-9446-6383D78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74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C328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EC328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3art 3art</dc:creator>
  <cp:keywords/>
  <dc:description/>
  <cp:lastModifiedBy>Vasile Nicorici</cp:lastModifiedBy>
  <cp:revision>5</cp:revision>
  <dcterms:created xsi:type="dcterms:W3CDTF">2018-10-29T16:54:00Z</dcterms:created>
  <dcterms:modified xsi:type="dcterms:W3CDTF">2020-05-07T09:05:00Z</dcterms:modified>
</cp:coreProperties>
</file>