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C1" w:rsidRPr="007E1CC1" w:rsidRDefault="007E1CC1" w:rsidP="007E1CC1">
      <w:pPr>
        <w:shd w:val="clear" w:color="auto" w:fill="EFF5F5"/>
        <w:spacing w:after="0" w:line="240" w:lineRule="auto"/>
        <w:outlineLvl w:val="3"/>
        <w:rPr>
          <w:rFonts w:ascii="Times New Roman" w:eastAsia="Times New Roman" w:hAnsi="Times New Roman" w:cs="Times New Roman"/>
          <w:b/>
          <w:bCs/>
          <w:color w:val="F8A23F"/>
          <w:sz w:val="24"/>
          <w:szCs w:val="24"/>
        </w:rPr>
      </w:pPr>
      <w:r w:rsidRPr="007E1CC1">
        <w:rPr>
          <w:rFonts w:ascii="Times New Roman" w:eastAsia="Times New Roman" w:hAnsi="Times New Roman" w:cs="Times New Roman"/>
          <w:color w:val="778899"/>
          <w:sz w:val="24"/>
          <w:szCs w:val="24"/>
        </w:rPr>
        <w:fldChar w:fldCharType="begin"/>
      </w:r>
      <w:r w:rsidRPr="007E1CC1">
        <w:rPr>
          <w:rFonts w:ascii="Times New Roman" w:eastAsia="Times New Roman" w:hAnsi="Times New Roman" w:cs="Times New Roman"/>
          <w:color w:val="778899"/>
          <w:sz w:val="24"/>
          <w:szCs w:val="24"/>
        </w:rPr>
        <w:instrText xml:space="preserve"> HYPERLINK "https://primariaclujnapoca.ro/evidenta-persoanelor/acte-de-identitate/" \l "f04da98f23db30349" </w:instrText>
      </w:r>
      <w:r w:rsidRPr="007E1CC1">
        <w:rPr>
          <w:rFonts w:ascii="Times New Roman" w:eastAsia="Times New Roman" w:hAnsi="Times New Roman" w:cs="Times New Roman"/>
          <w:color w:val="778899"/>
          <w:sz w:val="24"/>
          <w:szCs w:val="24"/>
        </w:rPr>
        <w:fldChar w:fldCharType="separate"/>
      </w:r>
    </w:p>
    <w:p w:rsidR="007E1CC1" w:rsidRPr="007E1CC1" w:rsidRDefault="007E1CC1" w:rsidP="007E1CC1">
      <w:pPr>
        <w:shd w:val="clear" w:color="auto" w:fill="EFF5F5"/>
        <w:spacing w:after="0" w:line="240" w:lineRule="auto"/>
        <w:outlineLvl w:val="3"/>
        <w:rPr>
          <w:rFonts w:ascii="Times New Roman" w:eastAsia="Times New Roman" w:hAnsi="Times New Roman" w:cs="Times New Roman"/>
          <w:b/>
          <w:bCs/>
          <w:sz w:val="27"/>
          <w:szCs w:val="27"/>
        </w:rPr>
      </w:pPr>
      <w:r>
        <w:rPr>
          <w:rFonts w:ascii="Times New Roman" w:eastAsia="Times New Roman" w:hAnsi="Times New Roman" w:cs="Times New Roman"/>
          <w:b/>
          <w:bCs/>
          <w:color w:val="F8A23F"/>
          <w:sz w:val="27"/>
          <w:szCs w:val="27"/>
        </w:rPr>
        <w:t>Acte</w:t>
      </w:r>
      <w:bookmarkStart w:id="0" w:name="_GoBack"/>
      <w:bookmarkEnd w:id="0"/>
      <w:r w:rsidRPr="007E1CC1">
        <w:rPr>
          <w:rFonts w:ascii="Times New Roman" w:eastAsia="Times New Roman" w:hAnsi="Times New Roman" w:cs="Times New Roman"/>
          <w:b/>
          <w:bCs/>
          <w:color w:val="F8A23F"/>
          <w:sz w:val="27"/>
          <w:szCs w:val="27"/>
        </w:rPr>
        <w:t xml:space="preserve"> </w:t>
      </w:r>
      <w:proofErr w:type="spellStart"/>
      <w:r w:rsidRPr="007E1CC1">
        <w:rPr>
          <w:rFonts w:ascii="Times New Roman" w:eastAsia="Times New Roman" w:hAnsi="Times New Roman" w:cs="Times New Roman"/>
          <w:b/>
          <w:bCs/>
          <w:color w:val="F8A23F"/>
          <w:sz w:val="27"/>
          <w:szCs w:val="27"/>
        </w:rPr>
        <w:t>necesare</w:t>
      </w:r>
      <w:proofErr w:type="spellEnd"/>
      <w:r w:rsidRPr="007E1CC1">
        <w:rPr>
          <w:rFonts w:ascii="Times New Roman" w:eastAsia="Times New Roman" w:hAnsi="Times New Roman" w:cs="Times New Roman"/>
          <w:b/>
          <w:bCs/>
          <w:color w:val="F8A23F"/>
          <w:sz w:val="27"/>
          <w:szCs w:val="27"/>
        </w:rPr>
        <w:t xml:space="preserve"> </w:t>
      </w:r>
      <w:proofErr w:type="spellStart"/>
      <w:r w:rsidRPr="007E1CC1">
        <w:rPr>
          <w:rFonts w:ascii="Times New Roman" w:eastAsia="Times New Roman" w:hAnsi="Times New Roman" w:cs="Times New Roman"/>
          <w:b/>
          <w:bCs/>
          <w:color w:val="F8A23F"/>
          <w:sz w:val="27"/>
          <w:szCs w:val="27"/>
        </w:rPr>
        <w:t>pentru</w:t>
      </w:r>
      <w:proofErr w:type="spellEnd"/>
      <w:r w:rsidRPr="007E1CC1">
        <w:rPr>
          <w:rFonts w:ascii="Times New Roman" w:eastAsia="Times New Roman" w:hAnsi="Times New Roman" w:cs="Times New Roman"/>
          <w:b/>
          <w:bCs/>
          <w:color w:val="F8A23F"/>
          <w:sz w:val="27"/>
          <w:szCs w:val="27"/>
        </w:rPr>
        <w:t xml:space="preserve"> </w:t>
      </w:r>
      <w:proofErr w:type="spellStart"/>
      <w:r w:rsidRPr="007E1CC1">
        <w:rPr>
          <w:rFonts w:ascii="Times New Roman" w:eastAsia="Times New Roman" w:hAnsi="Times New Roman" w:cs="Times New Roman"/>
          <w:b/>
          <w:bCs/>
          <w:color w:val="F8A23F"/>
          <w:sz w:val="27"/>
          <w:szCs w:val="27"/>
        </w:rPr>
        <w:t>eliberarea</w:t>
      </w:r>
      <w:proofErr w:type="spellEnd"/>
      <w:r w:rsidRPr="007E1CC1">
        <w:rPr>
          <w:rFonts w:ascii="Times New Roman" w:eastAsia="Times New Roman" w:hAnsi="Times New Roman" w:cs="Times New Roman"/>
          <w:b/>
          <w:bCs/>
          <w:color w:val="F8A23F"/>
          <w:sz w:val="27"/>
          <w:szCs w:val="27"/>
        </w:rPr>
        <w:t xml:space="preserve"> </w:t>
      </w:r>
      <w:proofErr w:type="spellStart"/>
      <w:r w:rsidRPr="007E1CC1">
        <w:rPr>
          <w:rFonts w:ascii="Times New Roman" w:eastAsia="Times New Roman" w:hAnsi="Times New Roman" w:cs="Times New Roman"/>
          <w:b/>
          <w:bCs/>
          <w:color w:val="F8A23F"/>
          <w:sz w:val="27"/>
          <w:szCs w:val="27"/>
        </w:rPr>
        <w:t>cărții</w:t>
      </w:r>
      <w:proofErr w:type="spellEnd"/>
      <w:r w:rsidRPr="007E1CC1">
        <w:rPr>
          <w:rFonts w:ascii="Times New Roman" w:eastAsia="Times New Roman" w:hAnsi="Times New Roman" w:cs="Times New Roman"/>
          <w:b/>
          <w:bCs/>
          <w:color w:val="F8A23F"/>
          <w:sz w:val="27"/>
          <w:szCs w:val="27"/>
        </w:rPr>
        <w:t xml:space="preserve"> de </w:t>
      </w:r>
      <w:proofErr w:type="spellStart"/>
      <w:r w:rsidRPr="007E1CC1">
        <w:rPr>
          <w:rFonts w:ascii="Times New Roman" w:eastAsia="Times New Roman" w:hAnsi="Times New Roman" w:cs="Times New Roman"/>
          <w:b/>
          <w:bCs/>
          <w:color w:val="F8A23F"/>
          <w:sz w:val="27"/>
          <w:szCs w:val="27"/>
        </w:rPr>
        <w:t>identitate</w:t>
      </w:r>
      <w:proofErr w:type="spellEnd"/>
      <w:r w:rsidRPr="007E1CC1">
        <w:rPr>
          <w:rFonts w:ascii="Times New Roman" w:eastAsia="Times New Roman" w:hAnsi="Times New Roman" w:cs="Times New Roman"/>
          <w:b/>
          <w:bCs/>
          <w:color w:val="F8A23F"/>
          <w:sz w:val="27"/>
          <w:szCs w:val="27"/>
        </w:rPr>
        <w:t xml:space="preserve"> </w:t>
      </w:r>
      <w:proofErr w:type="spellStart"/>
      <w:r w:rsidRPr="007E1CC1">
        <w:rPr>
          <w:rFonts w:ascii="Times New Roman" w:eastAsia="Times New Roman" w:hAnsi="Times New Roman" w:cs="Times New Roman"/>
          <w:b/>
          <w:bCs/>
          <w:color w:val="F8A23F"/>
          <w:sz w:val="27"/>
          <w:szCs w:val="27"/>
        </w:rPr>
        <w:t>provizorii</w:t>
      </w:r>
      <w:proofErr w:type="spellEnd"/>
      <w:r w:rsidRPr="007E1CC1">
        <w:rPr>
          <w:rFonts w:ascii="Times New Roman" w:eastAsia="Times New Roman" w:hAnsi="Times New Roman" w:cs="Times New Roman"/>
          <w:b/>
          <w:bCs/>
          <w:color w:val="F8A23F"/>
          <w:sz w:val="27"/>
          <w:szCs w:val="27"/>
        </w:rPr>
        <w:t xml:space="preserve"> (CIP)?</w:t>
      </w:r>
    </w:p>
    <w:p w:rsidR="007E1CC1" w:rsidRPr="007E1CC1" w:rsidRDefault="007E1CC1" w:rsidP="007E1CC1">
      <w:pPr>
        <w:shd w:val="clear" w:color="auto" w:fill="EFF5F5"/>
        <w:spacing w:after="0" w:line="330" w:lineRule="atLeast"/>
        <w:outlineLvl w:val="3"/>
        <w:rPr>
          <w:rFonts w:ascii="Times New Roman" w:eastAsia="Times New Roman" w:hAnsi="Times New Roman" w:cs="Times New Roman"/>
          <w:color w:val="778899"/>
          <w:sz w:val="24"/>
          <w:szCs w:val="24"/>
        </w:rPr>
      </w:pPr>
      <w:r w:rsidRPr="007E1CC1">
        <w:rPr>
          <w:rFonts w:ascii="Times New Roman" w:eastAsia="Times New Roman" w:hAnsi="Times New Roman" w:cs="Times New Roman"/>
          <w:color w:val="778899"/>
          <w:sz w:val="24"/>
          <w:szCs w:val="24"/>
        </w:rPr>
        <w:fldChar w:fldCharType="end"/>
      </w:r>
    </w:p>
    <w:p w:rsidR="007E1CC1" w:rsidRPr="007E1CC1" w:rsidRDefault="007E1CC1" w:rsidP="007E1CC1">
      <w:p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CARTEA DE IDENTITATE PROVIZORIE ESTE ACTUL DE IDENTITATE, CARE SE ELIBEREAZĂ CETĂŢEANULUI ROMÂN, ÎN CAZUL ÎN CARE ACESTA NU POSEDĂ TOATE DOCUMENTELE NECESARE PENTRU ELIBERAREA CĂRŢII DE IDENTITATE</w:t>
      </w:r>
    </w:p>
    <w:p w:rsidR="007E1CC1" w:rsidRPr="007E1CC1" w:rsidRDefault="007E1CC1" w:rsidP="007E1CC1">
      <w:pPr>
        <w:shd w:val="clear" w:color="auto" w:fill="EFF5F5"/>
        <w:spacing w:after="300" w:line="240" w:lineRule="auto"/>
        <w:rPr>
          <w:rFonts w:ascii="Arial" w:eastAsia="Times New Roman" w:hAnsi="Arial" w:cs="Arial"/>
          <w:color w:val="778899"/>
          <w:sz w:val="24"/>
          <w:szCs w:val="24"/>
        </w:rPr>
      </w:pPr>
      <w:r w:rsidRPr="007E1CC1">
        <w:rPr>
          <w:rFonts w:ascii="Arial" w:eastAsia="Times New Roman" w:hAnsi="Arial" w:cs="Arial"/>
          <w:color w:val="778899"/>
          <w:sz w:val="24"/>
          <w:szCs w:val="24"/>
        </w:rPr>
        <w:t>ACTE OBLIGATORII</w:t>
      </w:r>
    </w:p>
    <w:p w:rsidR="007E1CC1" w:rsidRPr="007E1CC1" w:rsidRDefault="007E1CC1" w:rsidP="007E1CC1">
      <w:pPr>
        <w:numPr>
          <w:ilvl w:val="0"/>
          <w:numId w:val="1"/>
        </w:numPr>
        <w:shd w:val="clear" w:color="auto" w:fill="EFF5F5"/>
        <w:spacing w:after="300" w:line="240" w:lineRule="auto"/>
        <w:rPr>
          <w:rFonts w:ascii="Arial" w:eastAsia="Times New Roman" w:hAnsi="Arial" w:cs="Arial"/>
          <w:color w:val="778899"/>
          <w:sz w:val="24"/>
          <w:szCs w:val="24"/>
          <w:lang w:val="ro-RO"/>
        </w:rPr>
      </w:pPr>
      <w:hyperlink r:id="rId5" w:history="1">
        <w:r w:rsidRPr="007E1CC1">
          <w:rPr>
            <w:rFonts w:ascii="Arial" w:eastAsia="Times New Roman" w:hAnsi="Arial" w:cs="Arial"/>
            <w:color w:val="F8A23F"/>
            <w:sz w:val="24"/>
            <w:szCs w:val="24"/>
            <w:lang w:val="ro-RO"/>
          </w:rPr>
          <w:t>CEREREA</w:t>
        </w:r>
      </w:hyperlink>
      <w:r w:rsidRPr="007E1CC1">
        <w:rPr>
          <w:rFonts w:ascii="Arial" w:eastAsia="Times New Roman" w:hAnsi="Arial" w:cs="Arial"/>
          <w:color w:val="778899"/>
          <w:sz w:val="24"/>
          <w:szCs w:val="24"/>
          <w:lang w:val="ro-RO"/>
        </w:rPr>
        <w:t> se listează pe o singură foaie A4, față-verso sau se obţine de la </w:t>
      </w:r>
      <w:r>
        <w:rPr>
          <w:rFonts w:ascii="Arial" w:eastAsia="Times New Roman" w:hAnsi="Arial" w:cs="Arial"/>
          <w:color w:val="778899"/>
          <w:sz w:val="24"/>
          <w:szCs w:val="24"/>
          <w:lang w:val="ro-RO"/>
        </w:rPr>
        <w:t>SPCLEP PETROVA</w:t>
      </w:r>
      <w:r w:rsidRPr="007E1CC1">
        <w:rPr>
          <w:rFonts w:ascii="Arial" w:eastAsia="Times New Roman" w:hAnsi="Arial" w:cs="Arial"/>
          <w:color w:val="778899"/>
          <w:sz w:val="24"/>
          <w:szCs w:val="24"/>
          <w:lang w:val="ro-RO"/>
        </w:rPr>
        <w:t>, se completează de solicitant şi se va semna doar în faţa lucrătorului de la ghişeu. Aceasta se completează cu majuscule.</w:t>
      </w:r>
    </w:p>
    <w:p w:rsidR="007E1CC1" w:rsidRPr="007E1CC1" w:rsidRDefault="007E1CC1" w:rsidP="007E1CC1">
      <w:pPr>
        <w:numPr>
          <w:ilvl w:val="0"/>
          <w:numId w:val="1"/>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 xml:space="preserve">CHITANŢA reprezentând contravaloarea cărţii de identitate provizorii (1 LEU) se achită la </w:t>
      </w:r>
      <w:r>
        <w:rPr>
          <w:rFonts w:ascii="Arial" w:eastAsia="Times New Roman" w:hAnsi="Arial" w:cs="Arial"/>
          <w:color w:val="778899"/>
          <w:sz w:val="24"/>
          <w:szCs w:val="24"/>
          <w:lang w:val="ro-RO"/>
        </w:rPr>
        <w:t>Biroul Impozite și Taxe din cadrul Primăriei.</w:t>
      </w:r>
    </w:p>
    <w:p w:rsidR="007E1CC1" w:rsidRPr="007E1CC1" w:rsidRDefault="007E1CC1" w:rsidP="007E1CC1">
      <w:pPr>
        <w:numPr>
          <w:ilvl w:val="0"/>
          <w:numId w:val="1"/>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TREI FOTOGRAFII DE DATĂ RECENTĂ MĂRIMEA ¾ cm, având la bază o bandă albă de 7 mm;</w:t>
      </w:r>
    </w:p>
    <w:p w:rsidR="007E1CC1" w:rsidRPr="007E1CC1" w:rsidRDefault="007E1CC1" w:rsidP="007E1CC1">
      <w:pPr>
        <w:shd w:val="clear" w:color="auto" w:fill="EFF5F5"/>
        <w:spacing w:after="300" w:line="240" w:lineRule="auto"/>
        <w:jc w:val="center"/>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ACTE PE CARE SOLICITANTUL LE POATE PREZENTA, din categoria celor cu care, potrivit legii, se poate face dovada numelui, stării civile, cetăţeniei şi a domiciliului:</w:t>
      </w:r>
    </w:p>
    <w:p w:rsidR="007E1CC1" w:rsidRPr="007E1CC1" w:rsidRDefault="007E1CC1" w:rsidP="007E1CC1">
      <w:pPr>
        <w:numPr>
          <w:ilvl w:val="0"/>
          <w:numId w:val="2"/>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ACTUL DE IDENTITATE;</w:t>
      </w:r>
    </w:p>
    <w:p w:rsidR="007E1CC1" w:rsidRPr="007E1CC1" w:rsidRDefault="007E1CC1" w:rsidP="007E1CC1">
      <w:pPr>
        <w:numPr>
          <w:ilvl w:val="0"/>
          <w:numId w:val="2"/>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CERTIFICATUL DE NAŞTERE – original şi copie;</w:t>
      </w:r>
    </w:p>
    <w:p w:rsidR="007E1CC1" w:rsidRPr="007E1CC1" w:rsidRDefault="007E1CC1" w:rsidP="007E1CC1">
      <w:pPr>
        <w:numPr>
          <w:ilvl w:val="0"/>
          <w:numId w:val="2"/>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CERTIFICATUL DE CĂSĂTORIE, în cazul persoanelor căsătorite sau al soţului supravieţuitor – original şi copie;</w:t>
      </w:r>
    </w:p>
    <w:p w:rsidR="007E1CC1" w:rsidRPr="007E1CC1" w:rsidRDefault="007E1CC1" w:rsidP="007E1CC1">
      <w:pPr>
        <w:numPr>
          <w:ilvl w:val="0"/>
          <w:numId w:val="2"/>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SENTINŢA DE DIVORŢ DEFINITIVĂ ŞI IREVOCABILĂ/(CERTIFICATUL DE DIVORŢ ȘI CONVENȚIA PRIVIND ÎNCREDINȚAREA MINORULUI)– în cazul persoanelor divorțate – original şi copie;</w:t>
      </w:r>
    </w:p>
    <w:p w:rsidR="007E1CC1" w:rsidRPr="007E1CC1" w:rsidRDefault="007E1CC1" w:rsidP="007E1CC1">
      <w:pPr>
        <w:numPr>
          <w:ilvl w:val="0"/>
          <w:numId w:val="2"/>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CERTIFICATELE DE NAŞTERE ALE COPIILOR SUB 14 ANI, care își schimbă domiciliul împreună cu părintele – original;</w:t>
      </w:r>
    </w:p>
    <w:p w:rsidR="007E1CC1" w:rsidRPr="007E1CC1" w:rsidRDefault="007E1CC1" w:rsidP="007E1CC1">
      <w:pPr>
        <w:numPr>
          <w:ilvl w:val="0"/>
          <w:numId w:val="3"/>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EXTRAS DE CARTE FUNCIARĂ obţinut cu cel mult 30 DE ZILE anterior datei depunerii cererii sau </w:t>
      </w:r>
      <w:hyperlink r:id="rId6" w:history="1">
        <w:r w:rsidRPr="007E1CC1">
          <w:rPr>
            <w:rFonts w:ascii="Arial" w:eastAsia="Times New Roman" w:hAnsi="Arial" w:cs="Arial"/>
            <w:color w:val="F8A23F"/>
            <w:sz w:val="24"/>
            <w:szCs w:val="24"/>
            <w:lang w:val="ro-RO"/>
          </w:rPr>
          <w:t>ACTUL DE PROPRIETATE</w:t>
        </w:r>
      </w:hyperlink>
      <w:r w:rsidRPr="007E1CC1">
        <w:rPr>
          <w:rFonts w:ascii="Arial" w:eastAsia="Times New Roman" w:hAnsi="Arial" w:cs="Arial"/>
          <w:color w:val="778899"/>
          <w:sz w:val="24"/>
          <w:szCs w:val="24"/>
          <w:lang w:val="ro-RO"/>
        </w:rPr>
        <w:t> CU CARE SE FACE DOVADA ADRESEI DE DOMICILIU – original şi copie și prezența unui proprietar la ghișeu.</w:t>
      </w:r>
    </w:p>
    <w:p w:rsidR="007E1CC1" w:rsidRPr="007E1CC1" w:rsidRDefault="007E1CC1" w:rsidP="007E1CC1">
      <w:pPr>
        <w:numPr>
          <w:ilvl w:val="0"/>
          <w:numId w:val="3"/>
        </w:num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ATENŢIE: Dacă solicitantul nu este titularul spaţiului de locuit ESTE NECESARĂ PREZENȚA GĂZDUITORULUI (proprietarul spaţiului de locuit) care va prezenta actul de proprietate (original şi copie) şi actul de identitate;</w:t>
      </w:r>
    </w:p>
    <w:p w:rsidR="007E1CC1" w:rsidRPr="007E1CC1" w:rsidRDefault="007E1CC1" w:rsidP="007E1CC1">
      <w:pPr>
        <w:shd w:val="clear" w:color="auto" w:fill="EFF5F5"/>
        <w:spacing w:after="300" w:line="240" w:lineRule="auto"/>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lastRenderedPageBreak/>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7E1CC1" w:rsidRPr="007E1CC1" w:rsidRDefault="007E1CC1" w:rsidP="007E1CC1">
      <w:pPr>
        <w:shd w:val="clear" w:color="auto" w:fill="EFF5F5"/>
        <w:spacing w:after="300" w:line="240" w:lineRule="auto"/>
        <w:jc w:val="center"/>
        <w:rPr>
          <w:rFonts w:ascii="Arial" w:eastAsia="Times New Roman" w:hAnsi="Arial" w:cs="Arial"/>
          <w:color w:val="778899"/>
          <w:sz w:val="24"/>
          <w:szCs w:val="24"/>
          <w:lang w:val="ro-RO"/>
        </w:rPr>
      </w:pPr>
      <w:r w:rsidRPr="007E1CC1">
        <w:rPr>
          <w:rFonts w:ascii="Arial" w:eastAsia="Times New Roman" w:hAnsi="Arial" w:cs="Arial"/>
          <w:color w:val="778899"/>
          <w:sz w:val="24"/>
          <w:szCs w:val="24"/>
          <w:lang w:val="ro-RO"/>
        </w:rPr>
        <w:t>Solicitanţii sub 18 ani vor fi însoţiţi de un părinte sau de reprezentantul legal se va prezenta și certificat căsătorie/sentință divorț, definitivă și irevocabilă/ (certificat divorț +convenție încredințare minor) ale părinților, după caz.</w:t>
      </w:r>
    </w:p>
    <w:p w:rsidR="001C7359" w:rsidRDefault="001C7359"/>
    <w:sectPr w:rsidR="001C7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94DEE"/>
    <w:multiLevelType w:val="multilevel"/>
    <w:tmpl w:val="BAF8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5652A7"/>
    <w:multiLevelType w:val="multilevel"/>
    <w:tmpl w:val="3F2C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930309"/>
    <w:multiLevelType w:val="multilevel"/>
    <w:tmpl w:val="2E02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C1"/>
    <w:rsid w:val="001C7359"/>
    <w:rsid w:val="007E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5D1D0-3BAE-4E66-8690-E3C526CF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E1C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E1CC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E1CC1"/>
    <w:rPr>
      <w:color w:val="0000FF"/>
      <w:u w:val="single"/>
    </w:rPr>
  </w:style>
  <w:style w:type="paragraph" w:styleId="NormalWeb">
    <w:name w:val="Normal (Web)"/>
    <w:basedOn w:val="Normal"/>
    <w:uiPriority w:val="99"/>
    <w:semiHidden/>
    <w:unhideWhenUsed/>
    <w:rsid w:val="007E1C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34743">
      <w:bodyDiv w:val="1"/>
      <w:marLeft w:val="0"/>
      <w:marRight w:val="0"/>
      <w:marTop w:val="0"/>
      <w:marBottom w:val="0"/>
      <w:divBdr>
        <w:top w:val="none" w:sz="0" w:space="0" w:color="auto"/>
        <w:left w:val="none" w:sz="0" w:space="0" w:color="auto"/>
        <w:bottom w:val="none" w:sz="0" w:space="0" w:color="auto"/>
        <w:right w:val="none" w:sz="0" w:space="0" w:color="auto"/>
      </w:divBdr>
      <w:divsChild>
        <w:div w:id="936328559">
          <w:marLeft w:val="0"/>
          <w:marRight w:val="0"/>
          <w:marTop w:val="0"/>
          <w:marBottom w:val="0"/>
          <w:divBdr>
            <w:top w:val="none" w:sz="0" w:space="0" w:color="auto"/>
            <w:left w:val="none" w:sz="0" w:space="0" w:color="auto"/>
            <w:bottom w:val="none" w:sz="0" w:space="0" w:color="auto"/>
            <w:right w:val="none" w:sz="0" w:space="0" w:color="auto"/>
          </w:divBdr>
          <w:divsChild>
            <w:div w:id="937054752">
              <w:marLeft w:val="0"/>
              <w:marRight w:val="540"/>
              <w:marTop w:val="0"/>
              <w:marBottom w:val="0"/>
              <w:divBdr>
                <w:top w:val="none" w:sz="0" w:space="0" w:color="auto"/>
                <w:left w:val="none" w:sz="0" w:space="0" w:color="auto"/>
                <w:bottom w:val="none" w:sz="0" w:space="0" w:color="auto"/>
                <w:right w:val="none" w:sz="0" w:space="0" w:color="auto"/>
              </w:divBdr>
            </w:div>
          </w:divsChild>
        </w:div>
        <w:div w:id="54667648">
          <w:marLeft w:val="0"/>
          <w:marRight w:val="0"/>
          <w:marTop w:val="0"/>
          <w:marBottom w:val="0"/>
          <w:divBdr>
            <w:top w:val="none" w:sz="0" w:space="0" w:color="auto"/>
            <w:left w:val="none" w:sz="0" w:space="0" w:color="auto"/>
            <w:bottom w:val="none" w:sz="0" w:space="0" w:color="auto"/>
            <w:right w:val="none" w:sz="0" w:space="0" w:color="auto"/>
          </w:divBdr>
          <w:divsChild>
            <w:div w:id="20503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primariaclujnapoca.ro/2021/06/17/11.-dovada-adresei-de-domiciliu.pdf" TargetMode="External"/><Relationship Id="rId5" Type="http://schemas.openxmlformats.org/officeDocument/2006/relationships/hyperlink" Target="https://files.primariaclujnapoca.ro/2022/01/03/anexa-1-Cerere-pentru-eliberare-act-de-identitate-ClujN-2022-V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2023-03-06T20:45:00Z</dcterms:created>
  <dcterms:modified xsi:type="dcterms:W3CDTF">2023-03-06T20:47:00Z</dcterms:modified>
</cp:coreProperties>
</file>